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1A" w:rsidRPr="00521C8D" w:rsidRDefault="001A709D" w:rsidP="0040151A">
      <w:pPr>
        <w:rPr>
          <w:sz w:val="48"/>
          <w:szCs w:val="48"/>
        </w:rPr>
      </w:pPr>
      <w:r>
        <w:rPr>
          <w:sz w:val="48"/>
          <w:szCs w:val="48"/>
        </w:rPr>
        <w:t>Supervisory Management</w:t>
      </w:r>
      <w:r w:rsidR="0040151A" w:rsidRPr="00521C8D">
        <w:rPr>
          <w:sz w:val="48"/>
          <w:szCs w:val="48"/>
        </w:rPr>
        <w:t xml:space="preserve"> – Labor Market Information</w:t>
      </w:r>
    </w:p>
    <w:p w:rsidR="0040151A" w:rsidRPr="00973B27" w:rsidRDefault="0040151A" w:rsidP="0040151A">
      <w:pPr>
        <w:rPr>
          <w:sz w:val="24"/>
          <w:szCs w:val="24"/>
        </w:rPr>
      </w:pPr>
      <w:r w:rsidRPr="0040151A">
        <w:rPr>
          <w:b/>
          <w:sz w:val="24"/>
          <w:szCs w:val="24"/>
        </w:rPr>
        <w:t>TOP Code:</w:t>
      </w:r>
      <w:r w:rsidRPr="0040151A">
        <w:rPr>
          <w:sz w:val="24"/>
          <w:szCs w:val="24"/>
        </w:rPr>
        <w:t xml:space="preserve">  </w:t>
      </w:r>
      <w:r w:rsidRPr="0040151A">
        <w:rPr>
          <w:sz w:val="24"/>
          <w:szCs w:val="24"/>
        </w:rPr>
        <w:t xml:space="preserve"> </w:t>
      </w:r>
      <w:r w:rsidR="001A709D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="001A709D" w:rsidRPr="00973B27">
        <w:rPr>
          <w:rFonts w:eastAsia="Times New Roman" w:cs="Arial"/>
          <w:bCs/>
          <w:color w:val="000000"/>
          <w:sz w:val="24"/>
          <w:szCs w:val="24"/>
        </w:rPr>
        <w:t>0506.30 – Management Development and Supervision</w:t>
      </w:r>
    </w:p>
    <w:p w:rsidR="0040151A" w:rsidRDefault="0040151A" w:rsidP="0040151A">
      <w:pPr>
        <w:rPr>
          <w:color w:val="212121"/>
          <w:sz w:val="24"/>
          <w:szCs w:val="24"/>
        </w:rPr>
      </w:pPr>
      <w:r w:rsidRPr="0040151A">
        <w:rPr>
          <w:b/>
          <w:sz w:val="24"/>
          <w:szCs w:val="24"/>
        </w:rPr>
        <w:t>SOC Codes:</w:t>
      </w:r>
      <w:r w:rsidRPr="0040151A">
        <w:rPr>
          <w:sz w:val="24"/>
          <w:szCs w:val="24"/>
        </w:rPr>
        <w:t xml:space="preserve">  </w:t>
      </w:r>
      <w:r w:rsidR="001A709D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40151A">
        <w:rPr>
          <w:color w:val="212121"/>
          <w:sz w:val="24"/>
          <w:szCs w:val="24"/>
        </w:rPr>
        <w:t xml:space="preserve"> </w:t>
      </w:r>
      <w:r w:rsidRPr="0040151A">
        <w:rPr>
          <w:color w:val="212121"/>
          <w:sz w:val="24"/>
          <w:szCs w:val="24"/>
        </w:rPr>
        <w:t xml:space="preserve"> </w:t>
      </w:r>
      <w:r w:rsidR="00973B27" w:rsidRPr="00973B27">
        <w:rPr>
          <w:color w:val="212121"/>
          <w:sz w:val="24"/>
          <w:szCs w:val="24"/>
        </w:rPr>
        <w:t>43.1011 – First-Line Supervisors for Office and Administrative Support Workers</w:t>
      </w:r>
    </w:p>
    <w:p w:rsidR="0040151A" w:rsidRPr="007D653D" w:rsidRDefault="0040151A" w:rsidP="0040151A">
      <w:pPr>
        <w:rPr>
          <w:sz w:val="24"/>
          <w:szCs w:val="24"/>
        </w:rPr>
      </w:pPr>
      <w:r w:rsidRPr="007D653D">
        <w:rPr>
          <w:b/>
          <w:sz w:val="24"/>
          <w:szCs w:val="24"/>
        </w:rPr>
        <w:t xml:space="preserve">Summary Based on Demand and Supply:  </w:t>
      </w:r>
      <w:r w:rsidRPr="007D653D">
        <w:rPr>
          <w:sz w:val="24"/>
          <w:szCs w:val="24"/>
        </w:rPr>
        <w:t xml:space="preserve">The following tables illustrate the total supply and demand for occupations within </w:t>
      </w:r>
      <w:r>
        <w:rPr>
          <w:sz w:val="24"/>
          <w:szCs w:val="24"/>
        </w:rPr>
        <w:t>the Computer Applications Software discipline at Las Positas College</w:t>
      </w:r>
      <w:r w:rsidRPr="007D653D">
        <w:rPr>
          <w:sz w:val="24"/>
          <w:szCs w:val="24"/>
        </w:rPr>
        <w:t xml:space="preserve">. The Centers of Excellence Community College Consortia </w:t>
      </w:r>
      <w:r>
        <w:rPr>
          <w:sz w:val="24"/>
          <w:szCs w:val="24"/>
        </w:rPr>
        <w:t xml:space="preserve">(COECCC) data </w:t>
      </w:r>
      <w:r w:rsidRPr="007D653D">
        <w:rPr>
          <w:sz w:val="24"/>
          <w:szCs w:val="24"/>
        </w:rPr>
        <w:t xml:space="preserve">projects </w:t>
      </w:r>
      <w:r w:rsidR="00973B27">
        <w:rPr>
          <w:b/>
          <w:bCs/>
          <w:sz w:val="24"/>
          <w:szCs w:val="24"/>
        </w:rPr>
        <w:t>1465</w:t>
      </w:r>
      <w:r w:rsidR="001A709D">
        <w:rPr>
          <w:b/>
          <w:bCs/>
          <w:sz w:val="24"/>
          <w:szCs w:val="24"/>
        </w:rPr>
        <w:t xml:space="preserve"> </w:t>
      </w:r>
      <w:r w:rsidRPr="007D653D">
        <w:rPr>
          <w:b/>
          <w:bCs/>
          <w:sz w:val="24"/>
          <w:szCs w:val="24"/>
        </w:rPr>
        <w:t xml:space="preserve">annual </w:t>
      </w:r>
      <w:r w:rsidR="001A709D">
        <w:rPr>
          <w:b/>
          <w:bCs/>
          <w:sz w:val="24"/>
          <w:szCs w:val="24"/>
        </w:rPr>
        <w:t>Supervisory Management</w:t>
      </w:r>
      <w:r>
        <w:rPr>
          <w:b/>
          <w:bCs/>
          <w:sz w:val="24"/>
          <w:szCs w:val="24"/>
        </w:rPr>
        <w:t xml:space="preserve"> based </w:t>
      </w:r>
      <w:r w:rsidRPr="007D653D">
        <w:rPr>
          <w:b/>
          <w:bCs/>
          <w:sz w:val="24"/>
          <w:szCs w:val="24"/>
        </w:rPr>
        <w:t xml:space="preserve">job openings </w:t>
      </w:r>
      <w:proofErr w:type="gramStart"/>
      <w:r w:rsidRPr="007D653D">
        <w:rPr>
          <w:sz w:val="24"/>
          <w:szCs w:val="24"/>
        </w:rPr>
        <w:t>between 201</w:t>
      </w:r>
      <w:r>
        <w:rPr>
          <w:sz w:val="24"/>
          <w:szCs w:val="24"/>
        </w:rPr>
        <w:t>5</w:t>
      </w:r>
      <w:r w:rsidRPr="007D653D">
        <w:rPr>
          <w:sz w:val="24"/>
          <w:szCs w:val="24"/>
        </w:rPr>
        <w:t>-201</w:t>
      </w:r>
      <w:r>
        <w:rPr>
          <w:sz w:val="24"/>
          <w:szCs w:val="24"/>
        </w:rPr>
        <w:t>8</w:t>
      </w:r>
      <w:proofErr w:type="gramEnd"/>
      <w:r w:rsidRPr="007D653D">
        <w:rPr>
          <w:sz w:val="24"/>
          <w:szCs w:val="24"/>
        </w:rPr>
        <w:t xml:space="preserve">. The COECCC </w:t>
      </w:r>
      <w:r>
        <w:rPr>
          <w:sz w:val="24"/>
          <w:szCs w:val="24"/>
        </w:rPr>
        <w:t xml:space="preserve">data </w:t>
      </w:r>
      <w:r w:rsidRPr="007D653D">
        <w:rPr>
          <w:sz w:val="24"/>
          <w:szCs w:val="24"/>
        </w:rPr>
        <w:t xml:space="preserve">reports a total of </w:t>
      </w:r>
      <w:r w:rsidR="00973B27">
        <w:rPr>
          <w:b/>
          <w:bCs/>
          <w:sz w:val="24"/>
          <w:szCs w:val="24"/>
        </w:rPr>
        <w:t>100</w:t>
      </w:r>
      <w:r w:rsidRPr="007D653D">
        <w:rPr>
          <w:b/>
          <w:bCs/>
          <w:sz w:val="24"/>
          <w:szCs w:val="24"/>
        </w:rPr>
        <w:t xml:space="preserve"> </w:t>
      </w:r>
      <w:r w:rsidR="001A709D">
        <w:rPr>
          <w:b/>
          <w:bCs/>
          <w:sz w:val="24"/>
          <w:szCs w:val="24"/>
        </w:rPr>
        <w:t>Supervisory Management</w:t>
      </w:r>
      <w:r>
        <w:rPr>
          <w:b/>
          <w:bCs/>
          <w:sz w:val="24"/>
          <w:szCs w:val="24"/>
        </w:rPr>
        <w:t xml:space="preserve"> </w:t>
      </w:r>
      <w:r w:rsidRPr="007D653D">
        <w:rPr>
          <w:b/>
          <w:bCs/>
          <w:sz w:val="24"/>
          <w:szCs w:val="24"/>
        </w:rPr>
        <w:t xml:space="preserve">completers per year </w:t>
      </w:r>
      <w:r w:rsidRPr="007D653D">
        <w:rPr>
          <w:sz w:val="24"/>
          <w:szCs w:val="24"/>
        </w:rPr>
        <w:t>from 201</w:t>
      </w:r>
      <w:r>
        <w:rPr>
          <w:sz w:val="24"/>
          <w:szCs w:val="24"/>
        </w:rPr>
        <w:t>2</w:t>
      </w:r>
      <w:r w:rsidRPr="007D653D">
        <w:rPr>
          <w:sz w:val="24"/>
          <w:szCs w:val="24"/>
        </w:rPr>
        <w:t xml:space="preserve"> to 201</w:t>
      </w:r>
      <w:r>
        <w:rPr>
          <w:sz w:val="24"/>
          <w:szCs w:val="24"/>
        </w:rPr>
        <w:t>6</w:t>
      </w:r>
      <w:r w:rsidRPr="007D653D">
        <w:rPr>
          <w:sz w:val="24"/>
          <w:szCs w:val="24"/>
        </w:rPr>
        <w:t xml:space="preserve">, </w:t>
      </w:r>
      <w:r w:rsidRPr="007D653D">
        <w:rPr>
          <w:b/>
          <w:bCs/>
          <w:sz w:val="24"/>
          <w:szCs w:val="24"/>
        </w:rPr>
        <w:t xml:space="preserve">yielding a demand of </w:t>
      </w:r>
      <w:r w:rsidR="00973B27">
        <w:rPr>
          <w:b/>
          <w:bCs/>
          <w:sz w:val="24"/>
          <w:szCs w:val="24"/>
        </w:rPr>
        <w:t>1365</w:t>
      </w:r>
      <w:r>
        <w:rPr>
          <w:b/>
          <w:bCs/>
          <w:sz w:val="24"/>
          <w:szCs w:val="24"/>
        </w:rPr>
        <w:t xml:space="preserve"> </w:t>
      </w:r>
      <w:r w:rsidRPr="007D653D">
        <w:rPr>
          <w:b/>
          <w:bCs/>
          <w:sz w:val="24"/>
          <w:szCs w:val="24"/>
        </w:rPr>
        <w:t>openings per year of the combined occupations</w:t>
      </w:r>
      <w:r>
        <w:rPr>
          <w:b/>
          <w:bCs/>
          <w:sz w:val="24"/>
          <w:szCs w:val="24"/>
        </w:rPr>
        <w:t xml:space="preserve"> </w:t>
      </w:r>
      <w:r w:rsidRPr="009A19CD">
        <w:rPr>
          <w:bCs/>
          <w:sz w:val="24"/>
          <w:szCs w:val="24"/>
        </w:rPr>
        <w:t>(SOC Codes)</w:t>
      </w:r>
      <w:r w:rsidRPr="009A19CD">
        <w:rPr>
          <w:sz w:val="24"/>
          <w:szCs w:val="24"/>
        </w:rPr>
        <w:t>.</w:t>
      </w:r>
      <w:r w:rsidRPr="007D65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Geographic Coverage:  SF Bay Area.  </w:t>
      </w:r>
      <w:r w:rsidRPr="007D653D">
        <w:rPr>
          <w:sz w:val="24"/>
          <w:szCs w:val="24"/>
        </w:rPr>
        <w:t xml:space="preserve">(Source: Data compiled by and used with the permission of the Centers of Excellence Community College Consortia. </w:t>
      </w:r>
      <w:proofErr w:type="gramStart"/>
      <w:r w:rsidRPr="007D653D">
        <w:rPr>
          <w:sz w:val="24"/>
          <w:szCs w:val="24"/>
        </w:rPr>
        <w:t xml:space="preserve">More information available at </w:t>
      </w:r>
      <w:r w:rsidRPr="007D653D">
        <w:rPr>
          <w:color w:val="0000FF"/>
          <w:sz w:val="24"/>
          <w:szCs w:val="24"/>
        </w:rPr>
        <w:t>www.COECCC.net</w:t>
      </w:r>
      <w:r w:rsidRPr="007D653D">
        <w:rPr>
          <w:sz w:val="24"/>
          <w:szCs w:val="24"/>
        </w:rPr>
        <w:t>.)</w:t>
      </w:r>
      <w:proofErr w:type="gramEnd"/>
    </w:p>
    <w:p w:rsidR="00AC394A" w:rsidRDefault="00AC394A"/>
    <w:p w:rsidR="0023004F" w:rsidRPr="0040151A" w:rsidRDefault="00973B27">
      <w:pPr>
        <w:rPr>
          <w:sz w:val="36"/>
          <w:szCs w:val="36"/>
        </w:rPr>
      </w:pPr>
      <w:r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BBDC22" wp14:editId="48F8D978">
                <wp:simplePos x="0" y="0"/>
                <wp:positionH relativeFrom="column">
                  <wp:posOffset>704850</wp:posOffset>
                </wp:positionH>
                <wp:positionV relativeFrom="paragraph">
                  <wp:posOffset>756920</wp:posOffset>
                </wp:positionV>
                <wp:extent cx="838200" cy="8763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876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04F" w:rsidRDefault="0023004F" w:rsidP="002300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1"/>
                                <w:szCs w:val="21"/>
                              </w:rPr>
                              <w:t>Occupational Title</w:t>
                            </w:r>
                            <w:bookmarkEnd w:id="0"/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5.5pt;margin-top:59.6pt;width:66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" fillcolor="#e5b8b7 [1301]" strokecolor="black [3213]" strokeweight="0">
                <v:textbox>
                  <w:txbxContent>
                    <w:p w:rsidR="0023004F" w:rsidRDefault="0023004F" w:rsidP="0023004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1"/>
                          <w:szCs w:val="21"/>
                        </w:rPr>
                        <w:t>Occupational Title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E024B0" wp14:editId="5AEC3BB8">
                <wp:simplePos x="0" y="0"/>
                <wp:positionH relativeFrom="column">
                  <wp:posOffset>1542415</wp:posOffset>
                </wp:positionH>
                <wp:positionV relativeFrom="paragraph">
                  <wp:posOffset>750570</wp:posOffset>
                </wp:positionV>
                <wp:extent cx="638175" cy="9048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9048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04F" w:rsidRDefault="0023004F" w:rsidP="002300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1"/>
                                <w:szCs w:val="21"/>
                              </w:rPr>
                              <w:t>Typical Entry Level Education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21.45pt;margin-top:59.1pt;width:50.2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" fillcolor="#c2d69b [1942]" strokecolor="black [3213]" strokeweight="0">
                <v:textbox>
                  <w:txbxContent>
                    <w:p w:rsidR="0023004F" w:rsidRDefault="0023004F" w:rsidP="0023004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1"/>
                          <w:szCs w:val="21"/>
                        </w:rPr>
                        <w:t>Typical Entry Level Education</w:t>
                      </w:r>
                    </w:p>
                  </w:txbxContent>
                </v:textbox>
              </v:shape>
            </w:pict>
          </mc:Fallback>
        </mc:AlternateContent>
      </w:r>
      <w:r w:rsidR="0040151A" w:rsidRPr="0040151A">
        <w:rPr>
          <w:sz w:val="36"/>
          <w:szCs w:val="36"/>
        </w:rPr>
        <w:t>DEMAND</w:t>
      </w:r>
      <w:r w:rsidR="001A709D">
        <w:rPr>
          <w:sz w:val="36"/>
          <w:szCs w:val="36"/>
        </w:rPr>
        <w:br/>
      </w:r>
    </w:p>
    <w:tbl>
      <w:tblPr>
        <w:tblW w:w="9240" w:type="dxa"/>
        <w:tblInd w:w="108" w:type="dxa"/>
        <w:tblLook w:val="04A0" w:firstRow="1" w:lastRow="0" w:firstColumn="1" w:lastColumn="0" w:noHBand="0" w:noVBand="1"/>
      </w:tblPr>
      <w:tblGrid>
        <w:gridCol w:w="1105"/>
        <w:gridCol w:w="1356"/>
        <w:gridCol w:w="1000"/>
        <w:gridCol w:w="775"/>
        <w:gridCol w:w="775"/>
        <w:gridCol w:w="817"/>
        <w:gridCol w:w="817"/>
        <w:gridCol w:w="965"/>
        <w:gridCol w:w="965"/>
        <w:gridCol w:w="893"/>
      </w:tblGrid>
      <w:tr w:rsidR="0023004F" w:rsidRPr="0023004F" w:rsidTr="0023004F">
        <w:trPr>
          <w:trHeight w:val="114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4F" w:rsidRPr="0023004F" w:rsidRDefault="0023004F" w:rsidP="00230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E80FBC" wp14:editId="49B05EC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5080</wp:posOffset>
                      </wp:positionV>
                      <wp:extent cx="704850" cy="885825"/>
                      <wp:effectExtent l="0" t="0" r="19050" b="2857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885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04F" w:rsidRDefault="0023004F" w:rsidP="0023004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1"/>
                                      <w:szCs w:val="21"/>
                                    </w:rPr>
                                    <w:t>SOC Code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8" type="#_x0000_t202" style="position:absolute;margin-left:-5.4pt;margin-top:.4pt;width:55.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" fillcolor="#b8cce4 [1300]" strokecolor="black [3213]" strokeweight="0">
                      <v:textbox>
                        <w:txbxContent>
                          <w:p w:rsidR="0023004F" w:rsidRDefault="0023004F" w:rsidP="002300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1"/>
                                <w:szCs w:val="21"/>
                              </w:rPr>
                              <w:t>SOC Code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"/>
            </w:tblGrid>
            <w:tr w:rsidR="0023004F" w:rsidRPr="0023004F">
              <w:trPr>
                <w:trHeight w:val="1140"/>
                <w:tblCellSpacing w:w="0" w:type="dxa"/>
              </w:trPr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004F" w:rsidRPr="0023004F" w:rsidRDefault="0023004F" w:rsidP="0023004F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  <w:r w:rsidRPr="0023004F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</w:tr>
          </w:tbl>
          <w:p w:rsidR="0023004F" w:rsidRPr="0023004F" w:rsidRDefault="0023004F" w:rsidP="00230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4F" w:rsidRPr="0023004F" w:rsidRDefault="0023004F" w:rsidP="002300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3004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4F" w:rsidRPr="0023004F" w:rsidRDefault="0023004F" w:rsidP="002300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3004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23004F" w:rsidRPr="0023004F" w:rsidRDefault="0023004F" w:rsidP="00230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23004F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2015 Jobs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23004F" w:rsidRPr="0023004F" w:rsidRDefault="0023004F" w:rsidP="00230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23004F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2018 Jobs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004F" w:rsidRPr="0023004F" w:rsidRDefault="0023004F" w:rsidP="00230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23004F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2015-18 Change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004F" w:rsidRPr="0023004F" w:rsidRDefault="0023004F" w:rsidP="00230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23004F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% Change 2015-18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004F" w:rsidRPr="0023004F" w:rsidRDefault="0023004F" w:rsidP="00230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23004F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Openings  (New + Replace-</w:t>
            </w:r>
            <w:proofErr w:type="spellStart"/>
            <w:r w:rsidRPr="0023004F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ments</w:t>
            </w:r>
            <w:proofErr w:type="spellEnd"/>
            <w:r w:rsidRPr="0023004F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004F" w:rsidRPr="0023004F" w:rsidRDefault="0023004F" w:rsidP="00230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23004F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 xml:space="preserve">Annual Openings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004F" w:rsidRPr="0023004F" w:rsidRDefault="0023004F" w:rsidP="00230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23004F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Median Hourly Earnings</w:t>
            </w:r>
          </w:p>
        </w:tc>
      </w:tr>
      <w:tr w:rsidR="0023004F" w:rsidRPr="0023004F" w:rsidTr="0023004F">
        <w:trPr>
          <w:trHeight w:val="2280"/>
        </w:trPr>
        <w:tc>
          <w:tcPr>
            <w:tcW w:w="10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3004F" w:rsidRPr="0023004F" w:rsidRDefault="0023004F" w:rsidP="0023004F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23004F">
              <w:rPr>
                <w:rFonts w:ascii="Calibri" w:eastAsia="Times New Roman" w:hAnsi="Calibri" w:cs="Times New Roman"/>
                <w:sz w:val="21"/>
                <w:szCs w:val="21"/>
              </w:rPr>
              <w:t>43-1011</w:t>
            </w:r>
          </w:p>
        </w:tc>
        <w:tc>
          <w:tcPr>
            <w:tcW w:w="12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004F" w:rsidRPr="0023004F" w:rsidRDefault="0023004F" w:rsidP="0023004F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23004F">
              <w:rPr>
                <w:rFonts w:ascii="Calibri" w:eastAsia="Times New Roman" w:hAnsi="Calibri" w:cs="Times New Roman"/>
                <w:sz w:val="21"/>
                <w:szCs w:val="21"/>
              </w:rPr>
              <w:t>First-Line Supervisors of Office and Administrative Support Workers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004F" w:rsidRPr="0023004F" w:rsidRDefault="0023004F" w:rsidP="002300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04F">
              <w:rPr>
                <w:rFonts w:ascii="Calibri" w:eastAsia="Times New Roman" w:hAnsi="Calibri" w:cs="Times New Roman"/>
                <w:sz w:val="20"/>
                <w:szCs w:val="20"/>
              </w:rPr>
              <w:t>HS diploma or equivalent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23004F" w:rsidRPr="0023004F" w:rsidRDefault="0023004F" w:rsidP="00230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3004F">
              <w:rPr>
                <w:rFonts w:ascii="Calibri" w:eastAsia="Times New Roman" w:hAnsi="Calibri" w:cs="Times New Roman"/>
              </w:rPr>
              <w:t xml:space="preserve">39,977 </w:t>
            </w:r>
          </w:p>
        </w:tc>
        <w:tc>
          <w:tcPr>
            <w:tcW w:w="7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3004F" w:rsidRPr="0023004F" w:rsidRDefault="0023004F" w:rsidP="00230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3004F">
              <w:rPr>
                <w:rFonts w:ascii="Calibri" w:eastAsia="Times New Roman" w:hAnsi="Calibri" w:cs="Times New Roman"/>
              </w:rPr>
              <w:t xml:space="preserve">42,451 </w:t>
            </w:r>
          </w:p>
        </w:tc>
        <w:tc>
          <w:tcPr>
            <w:tcW w:w="8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3004F" w:rsidRPr="0023004F" w:rsidRDefault="0023004F" w:rsidP="00230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23004F">
              <w:rPr>
                <w:rFonts w:ascii="Calibri" w:eastAsia="Times New Roman" w:hAnsi="Calibri" w:cs="Times New Roman"/>
                <w:sz w:val="21"/>
                <w:szCs w:val="21"/>
              </w:rPr>
              <w:t xml:space="preserve">2,474 </w:t>
            </w:r>
          </w:p>
        </w:tc>
        <w:tc>
          <w:tcPr>
            <w:tcW w:w="8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3004F" w:rsidRPr="0023004F" w:rsidRDefault="0023004F" w:rsidP="00230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23004F">
              <w:rPr>
                <w:rFonts w:ascii="Calibri" w:eastAsia="Times New Roman" w:hAnsi="Calibri" w:cs="Times New Roman"/>
                <w:sz w:val="21"/>
                <w:szCs w:val="21"/>
              </w:rPr>
              <w:t>6.2%</w:t>
            </w:r>
          </w:p>
        </w:tc>
        <w:tc>
          <w:tcPr>
            <w:tcW w:w="9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3004F" w:rsidRPr="0023004F" w:rsidRDefault="0023004F" w:rsidP="00230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23004F">
              <w:rPr>
                <w:rFonts w:ascii="Calibri" w:eastAsia="Times New Roman" w:hAnsi="Calibri" w:cs="Times New Roman"/>
                <w:sz w:val="21"/>
                <w:szCs w:val="21"/>
              </w:rPr>
              <w:t xml:space="preserve">4,395 </w:t>
            </w:r>
          </w:p>
        </w:tc>
        <w:tc>
          <w:tcPr>
            <w:tcW w:w="9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3004F" w:rsidRPr="0023004F" w:rsidRDefault="0023004F" w:rsidP="00230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23004F">
              <w:rPr>
                <w:rFonts w:ascii="Calibri" w:eastAsia="Times New Roman" w:hAnsi="Calibri" w:cs="Times New Roman"/>
                <w:sz w:val="21"/>
                <w:szCs w:val="21"/>
              </w:rPr>
              <w:t xml:space="preserve">1,465 </w:t>
            </w:r>
          </w:p>
        </w:tc>
        <w:tc>
          <w:tcPr>
            <w:tcW w:w="9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3004F" w:rsidRPr="0023004F" w:rsidRDefault="0023004F" w:rsidP="00230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23004F">
              <w:rPr>
                <w:rFonts w:ascii="Calibri" w:eastAsia="Times New Roman" w:hAnsi="Calibri" w:cs="Times New Roman"/>
                <w:sz w:val="21"/>
                <w:szCs w:val="21"/>
              </w:rPr>
              <w:t xml:space="preserve">$31.69 </w:t>
            </w:r>
          </w:p>
        </w:tc>
      </w:tr>
      <w:tr w:rsidR="0023004F" w:rsidRPr="0023004F" w:rsidTr="0023004F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3004F" w:rsidRPr="0023004F" w:rsidRDefault="0023004F" w:rsidP="002300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23004F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Grand Total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23004F" w:rsidRPr="0023004F" w:rsidRDefault="0023004F" w:rsidP="002300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23004F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3004F" w:rsidRPr="0023004F" w:rsidRDefault="0023004F" w:rsidP="002300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23004F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004F" w:rsidRPr="0023004F" w:rsidRDefault="0023004F" w:rsidP="00230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23004F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 xml:space="preserve">39,977 </w:t>
            </w:r>
          </w:p>
        </w:tc>
        <w:tc>
          <w:tcPr>
            <w:tcW w:w="736" w:type="dxa"/>
            <w:tcBorders>
              <w:top w:val="nil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3004F" w:rsidRPr="0023004F" w:rsidRDefault="0023004F" w:rsidP="00230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23004F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 xml:space="preserve">42,451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3004F" w:rsidRPr="0023004F" w:rsidRDefault="0023004F" w:rsidP="00230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23004F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 xml:space="preserve">2,474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3004F" w:rsidRPr="0023004F" w:rsidRDefault="0023004F" w:rsidP="00230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23004F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6.2%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3004F" w:rsidRPr="0023004F" w:rsidRDefault="0023004F" w:rsidP="00230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23004F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 xml:space="preserve">4,395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3004F" w:rsidRPr="0023004F" w:rsidRDefault="0023004F" w:rsidP="00230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23004F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 xml:space="preserve">1,465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3004F" w:rsidRPr="0023004F" w:rsidRDefault="0023004F" w:rsidP="00230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23004F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 xml:space="preserve">$31.69 </w:t>
            </w:r>
          </w:p>
        </w:tc>
      </w:tr>
    </w:tbl>
    <w:p w:rsidR="0040151A" w:rsidRPr="0040151A" w:rsidRDefault="0040151A">
      <w:pPr>
        <w:rPr>
          <w:sz w:val="36"/>
          <w:szCs w:val="36"/>
        </w:rPr>
      </w:pPr>
    </w:p>
    <w:p w:rsidR="0040151A" w:rsidRDefault="0040151A"/>
    <w:p w:rsidR="0040151A" w:rsidRDefault="0040151A">
      <w:pPr>
        <w:rPr>
          <w:sz w:val="36"/>
          <w:szCs w:val="36"/>
        </w:rPr>
      </w:pPr>
      <w:r w:rsidRPr="0040151A">
        <w:rPr>
          <w:sz w:val="36"/>
          <w:szCs w:val="36"/>
        </w:rPr>
        <w:lastRenderedPageBreak/>
        <w:t>SUPPLY</w:t>
      </w:r>
    </w:p>
    <w:p w:rsidR="00582CF7" w:rsidRDefault="00582CF7">
      <w:pPr>
        <w:rPr>
          <w:sz w:val="36"/>
          <w:szCs w:val="36"/>
        </w:rPr>
      </w:pPr>
    </w:p>
    <w:tbl>
      <w:tblPr>
        <w:tblW w:w="7900" w:type="dxa"/>
        <w:tblInd w:w="108" w:type="dxa"/>
        <w:tblLook w:val="04A0" w:firstRow="1" w:lastRow="0" w:firstColumn="1" w:lastColumn="0" w:noHBand="0" w:noVBand="1"/>
      </w:tblPr>
      <w:tblGrid>
        <w:gridCol w:w="4336"/>
        <w:gridCol w:w="960"/>
        <w:gridCol w:w="985"/>
        <w:gridCol w:w="990"/>
        <w:gridCol w:w="960"/>
      </w:tblGrid>
      <w:tr w:rsidR="00973B27" w:rsidRPr="00973B27" w:rsidTr="00973B27">
        <w:trPr>
          <w:trHeight w:val="9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27" w:rsidRPr="00973B27" w:rsidRDefault="00973B27" w:rsidP="00973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27" w:rsidRPr="00973B27" w:rsidRDefault="00973B27" w:rsidP="00973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595959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Note:  Preliminary data for Other Ed. Institutes - #s may change</w:t>
            </w:r>
          </w:p>
        </w:tc>
        <w:tc>
          <w:tcPr>
            <w:tcW w:w="91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595959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Note:  Preliminary data for Community Colleges - #s may change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27" w:rsidRPr="00973B27" w:rsidRDefault="00973B27" w:rsidP="00973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B27" w:rsidRPr="00973B27" w:rsidTr="00973B2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27" w:rsidRPr="00973B27" w:rsidRDefault="00973B27" w:rsidP="00973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27" w:rsidRPr="00973B27" w:rsidRDefault="00973B27" w:rsidP="00973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595959"/>
              <w:right w:val="single" w:sz="8" w:space="0" w:color="4BACC6"/>
            </w:tcBorders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595959"/>
              <w:right w:val="single" w:sz="8" w:space="0" w:color="4BACC6"/>
            </w:tcBorders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27" w:rsidRPr="00973B27" w:rsidRDefault="00973B27" w:rsidP="00973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B27" w:rsidRPr="00973B27" w:rsidTr="00973B27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27" w:rsidRPr="00973B27" w:rsidRDefault="00973B27" w:rsidP="00973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27" w:rsidRPr="00973B27" w:rsidRDefault="00973B27" w:rsidP="00973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595959"/>
              <w:right w:val="single" w:sz="8" w:space="0" w:color="4BACC6"/>
            </w:tcBorders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595959"/>
              <w:right w:val="single" w:sz="8" w:space="0" w:color="4BACC6"/>
            </w:tcBorders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27" w:rsidRPr="00973B27" w:rsidRDefault="00973B27" w:rsidP="00973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B27" w:rsidRPr="00973B27" w:rsidTr="00973B27">
        <w:trPr>
          <w:trHeight w:val="6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27" w:rsidRPr="00973B27" w:rsidRDefault="00973B27" w:rsidP="00973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-4445</wp:posOffset>
                      </wp:positionV>
                      <wp:extent cx="2781300" cy="600075"/>
                      <wp:effectExtent l="0" t="0" r="19050" b="28575"/>
                      <wp:wrapNone/>
                      <wp:docPr id="5122" name="Text Box 5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5F1"/>
                              </a:solidFill>
                              <a:ln w="6350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3B27" w:rsidRDefault="00973B27" w:rsidP="00973B2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TOP6 - Program Title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22" o:spid="_x0000_s1029" type="#_x0000_t202" style="position:absolute;margin-left:-8.4pt;margin-top:-.35pt;width:219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" fillcolor="#dbe5f1" strokecolor="#404040" strokeweight=".5pt">
                      <v:textbox>
                        <w:txbxContent>
                          <w:p w:rsidR="00973B27" w:rsidRDefault="00973B27" w:rsidP="00973B2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TOP6 - Program Title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00"/>
            </w:tblGrid>
            <w:tr w:rsidR="00973B27" w:rsidRPr="00973B27">
              <w:trPr>
                <w:trHeight w:val="615"/>
                <w:tblCellSpacing w:w="0" w:type="dxa"/>
              </w:trPr>
              <w:tc>
                <w:tcPr>
                  <w:tcW w:w="4060" w:type="dxa"/>
                  <w:tcBorders>
                    <w:top w:val="single" w:sz="8" w:space="0" w:color="595959"/>
                    <w:left w:val="single" w:sz="8" w:space="0" w:color="595959"/>
                    <w:bottom w:val="single" w:sz="8" w:space="0" w:color="595959"/>
                    <w:right w:val="single" w:sz="8" w:space="0" w:color="595959"/>
                  </w:tcBorders>
                  <w:shd w:val="clear" w:color="000000" w:fill="DCE6F1"/>
                  <w:noWrap/>
                  <w:vAlign w:val="center"/>
                  <w:hideMark/>
                </w:tcPr>
                <w:p w:rsidR="00973B27" w:rsidRPr="00973B27" w:rsidRDefault="00973B27" w:rsidP="00973B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973B2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</w:tbl>
          <w:p w:rsidR="00973B27" w:rsidRPr="00973B27" w:rsidRDefault="00973B27" w:rsidP="00973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DCE6F1"/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>2013-14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DCE6F1"/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>2014-15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DCE6F1"/>
            <w:noWrap/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>2015-16</w:t>
            </w:r>
          </w:p>
        </w:tc>
        <w:tc>
          <w:tcPr>
            <w:tcW w:w="960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DCE6F1"/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Latest 3 </w:t>
            </w:r>
            <w:proofErr w:type="spellStart"/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>Yr</w:t>
            </w:r>
            <w:proofErr w:type="spellEnd"/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>Avg</w:t>
            </w:r>
            <w:proofErr w:type="spellEnd"/>
          </w:p>
        </w:tc>
      </w:tr>
      <w:tr w:rsidR="00973B27" w:rsidRPr="00973B27" w:rsidTr="00973B27">
        <w:trPr>
          <w:trHeight w:val="615"/>
        </w:trPr>
        <w:tc>
          <w:tcPr>
            <w:tcW w:w="4120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>050630 - Management Development and Supervision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73B27" w:rsidRPr="00973B27" w:rsidTr="00973B27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>Chabot Hayward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>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</w:tr>
      <w:tr w:rsidR="00973B27" w:rsidRPr="00973B27" w:rsidTr="00973B27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>Laney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</w:tr>
      <w:tr w:rsidR="00973B27" w:rsidRPr="00973B27" w:rsidTr="00973B27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>Las Positas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973B27" w:rsidRPr="00973B27" w:rsidTr="00973B27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Los </w:t>
            </w:r>
            <w:proofErr w:type="spellStart"/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>Medanos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</w:tr>
      <w:tr w:rsidR="00973B27" w:rsidRPr="00973B27" w:rsidTr="00973B27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>Mission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-  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973B27" w:rsidRPr="00973B27" w:rsidTr="00973B27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>Ohlone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</w:tr>
      <w:tr w:rsidR="00973B27" w:rsidRPr="00973B27" w:rsidTr="00973B27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>San Francisco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</w:tr>
      <w:tr w:rsidR="00973B27" w:rsidRPr="00973B27" w:rsidTr="00973B27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>Santa Rosa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  <w:tr w:rsidR="00973B27" w:rsidRPr="00973B27" w:rsidTr="00973B27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>West Valley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-  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-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-   </w:t>
            </w:r>
          </w:p>
        </w:tc>
      </w:tr>
      <w:tr w:rsidR="00973B27" w:rsidRPr="00973B27" w:rsidTr="00973B27">
        <w:trPr>
          <w:trHeight w:val="615"/>
        </w:trPr>
        <w:tc>
          <w:tcPr>
            <w:tcW w:w="4120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>050630 - Management Development and Supervision 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>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>126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</w:tr>
      <w:tr w:rsidR="00973B27" w:rsidRPr="00973B27" w:rsidTr="00973B27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DCE6F1"/>
            <w:noWrap/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>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>126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73B27" w:rsidRPr="00973B27" w:rsidRDefault="00973B27" w:rsidP="00973B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B27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</w:tr>
    </w:tbl>
    <w:p w:rsidR="00582CF7" w:rsidRPr="0040151A" w:rsidRDefault="00582CF7">
      <w:pPr>
        <w:rPr>
          <w:sz w:val="36"/>
          <w:szCs w:val="36"/>
        </w:rPr>
      </w:pPr>
    </w:p>
    <w:sectPr w:rsidR="00582CF7" w:rsidRPr="00401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1A"/>
    <w:rsid w:val="001A709D"/>
    <w:rsid w:val="0023004F"/>
    <w:rsid w:val="0040151A"/>
    <w:rsid w:val="00582CF7"/>
    <w:rsid w:val="005A2D55"/>
    <w:rsid w:val="00973B27"/>
    <w:rsid w:val="00AC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2C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2C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vshipman</dc:creator>
  <cp:lastModifiedBy>vshipman</cp:lastModifiedBy>
  <cp:revision>3</cp:revision>
  <dcterms:created xsi:type="dcterms:W3CDTF">2017-11-24T20:20:00Z</dcterms:created>
  <dcterms:modified xsi:type="dcterms:W3CDTF">2017-11-24T20:23:00Z</dcterms:modified>
</cp:coreProperties>
</file>